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E1AB2" w14:textId="77777777" w:rsidR="005A2C4C" w:rsidRDefault="0012473E">
      <w:r>
        <w:t>REFLECTIONS OF A FAMILY THERAPIST ON THE PAS</w:t>
      </w:r>
    </w:p>
    <w:p w14:paraId="7822EB8A" w14:textId="77777777" w:rsidR="0012473E" w:rsidRDefault="0012473E"/>
    <w:p w14:paraId="6EB2F4E8" w14:textId="77777777" w:rsidR="0012473E" w:rsidRDefault="0012473E" w:rsidP="007B3534">
      <w:pPr>
        <w:pStyle w:val="ListParagraph"/>
        <w:numPr>
          <w:ilvl w:val="0"/>
          <w:numId w:val="1"/>
        </w:numPr>
      </w:pPr>
      <w:r>
        <w:t>Unless your child was born of the Immaculate Conception, there is another parent out there who created your child and who must participate in rearing your child.</w:t>
      </w:r>
    </w:p>
    <w:p w14:paraId="626A5826" w14:textId="77777777" w:rsidR="0012473E" w:rsidRDefault="0012473E"/>
    <w:p w14:paraId="24C48AFD" w14:textId="77777777" w:rsidR="0012473E" w:rsidRDefault="0012473E" w:rsidP="007B3534">
      <w:pPr>
        <w:pStyle w:val="ListParagraph"/>
        <w:numPr>
          <w:ilvl w:val="0"/>
          <w:numId w:val="1"/>
        </w:numPr>
      </w:pPr>
      <w:r>
        <w:t>Even if the residential parent has sole legal custody, that parent can never have sole PSYCHOLOGICAL custody.</w:t>
      </w:r>
    </w:p>
    <w:p w14:paraId="2314D5F1" w14:textId="77777777" w:rsidR="00AB4F9B" w:rsidRDefault="00AB4F9B"/>
    <w:p w14:paraId="716043B5" w14:textId="77777777" w:rsidR="00AB4F9B" w:rsidRDefault="00CE1036" w:rsidP="007B3534">
      <w:pPr>
        <w:pStyle w:val="ListParagraph"/>
        <w:numPr>
          <w:ilvl w:val="0"/>
          <w:numId w:val="1"/>
        </w:numPr>
      </w:pPr>
      <w:r>
        <w:t>Hatred</w:t>
      </w:r>
      <w:r w:rsidR="00AB4F9B">
        <w:t xml:space="preserve"> for a parent = self-hatred.</w:t>
      </w:r>
    </w:p>
    <w:p w14:paraId="151269B2" w14:textId="77777777" w:rsidR="00AB4F9B" w:rsidRDefault="00AB4F9B"/>
    <w:p w14:paraId="7E6D9DB6" w14:textId="77777777" w:rsidR="00AB4F9B" w:rsidRDefault="00AB4F9B" w:rsidP="007B3534">
      <w:pPr>
        <w:pStyle w:val="ListParagraph"/>
        <w:numPr>
          <w:ilvl w:val="0"/>
          <w:numId w:val="1"/>
        </w:numPr>
      </w:pPr>
      <w:r>
        <w:t>Annihilation of a parent = annihilation of the self.</w:t>
      </w:r>
    </w:p>
    <w:p w14:paraId="4E485D55" w14:textId="77777777" w:rsidR="00AB4F9B" w:rsidRDefault="00AB4F9B"/>
    <w:p w14:paraId="4931566D" w14:textId="77777777" w:rsidR="00AB4F9B" w:rsidRDefault="00AB4F9B" w:rsidP="007B3534">
      <w:pPr>
        <w:pStyle w:val="ListParagraph"/>
        <w:numPr>
          <w:ilvl w:val="0"/>
          <w:numId w:val="1"/>
        </w:numPr>
      </w:pPr>
      <w:r>
        <w:t>The inability</w:t>
      </w:r>
      <w:r w:rsidR="00CE1036">
        <w:t xml:space="preserve"> of a parent</w:t>
      </w:r>
      <w:r>
        <w:t xml:space="preserve"> to subvert hatred for the other parent to the love for one’s child is an indication of narcissism.</w:t>
      </w:r>
    </w:p>
    <w:p w14:paraId="04CD778E" w14:textId="77777777" w:rsidR="00CE1036" w:rsidRDefault="00CE1036"/>
    <w:p w14:paraId="597041E6" w14:textId="77777777" w:rsidR="00CE1036" w:rsidRDefault="00CE1036" w:rsidP="007B3534">
      <w:pPr>
        <w:pStyle w:val="ListParagraph"/>
        <w:numPr>
          <w:ilvl w:val="0"/>
          <w:numId w:val="1"/>
        </w:numPr>
      </w:pPr>
      <w:r>
        <w:t>The twisting of a child's mind to repress the instinctual love for a parent is a form of emotional child abuse.</w:t>
      </w:r>
    </w:p>
    <w:p w14:paraId="429D010D" w14:textId="77777777" w:rsidR="00CE1036" w:rsidRDefault="00CE1036"/>
    <w:p w14:paraId="1C3E2A2A" w14:textId="77777777" w:rsidR="00CE1036" w:rsidRDefault="00CE1036" w:rsidP="007B3534">
      <w:pPr>
        <w:pStyle w:val="ListParagraph"/>
        <w:numPr>
          <w:ilvl w:val="0"/>
          <w:numId w:val="1"/>
        </w:numPr>
      </w:pPr>
      <w:r>
        <w:t>Teaching your child to disrespect the other parent is teaching your child to disrespect authority. It will eventually come around to you as well.</w:t>
      </w:r>
    </w:p>
    <w:p w14:paraId="17E449F4" w14:textId="77777777" w:rsidR="00CE1036" w:rsidRDefault="00CE1036"/>
    <w:p w14:paraId="2BF5CE10" w14:textId="77777777" w:rsidR="00CE1036" w:rsidRPr="007B3534" w:rsidRDefault="00CE1036" w:rsidP="007B3534">
      <w:pPr>
        <w:pStyle w:val="ListParagraph"/>
        <w:numPr>
          <w:ilvl w:val="0"/>
          <w:numId w:val="1"/>
        </w:numPr>
        <w:rPr>
          <w:i/>
        </w:rPr>
      </w:pPr>
      <w:r>
        <w:t>When a loving parent is eradicated from the child's life, the child will “</w:t>
      </w:r>
      <w:r w:rsidRPr="007B3534">
        <w:rPr>
          <w:i/>
        </w:rPr>
        <w:t>look for love in all the wrong places.”</w:t>
      </w:r>
      <w:r w:rsidR="00611D1C" w:rsidRPr="007B3534">
        <w:rPr>
          <w:i/>
        </w:rPr>
        <w:t xml:space="preserve"> </w:t>
      </w:r>
    </w:p>
    <w:p w14:paraId="0FEF0D0A" w14:textId="77777777" w:rsidR="00CE1036" w:rsidRDefault="00CE1036"/>
    <w:p w14:paraId="60D3E836" w14:textId="77777777" w:rsidR="00CE1036" w:rsidRDefault="00CE1036" w:rsidP="007B3534">
      <w:pPr>
        <w:pStyle w:val="ListParagraph"/>
        <w:numPr>
          <w:ilvl w:val="0"/>
          <w:numId w:val="1"/>
        </w:numPr>
      </w:pPr>
      <w:r>
        <w:t>The failure to obtain input from both parents in a custody evaluation is tantamount to evaluating only half of the child. Custody evaluators, if you commit this failure, you are imposing the story of King Solomon on the child.</w:t>
      </w:r>
    </w:p>
    <w:p w14:paraId="3C804692" w14:textId="77777777" w:rsidR="002D2F5A" w:rsidRDefault="002D2F5A"/>
    <w:p w14:paraId="2020188C" w14:textId="77777777" w:rsidR="002D2F5A" w:rsidRDefault="002D2F5A" w:rsidP="007B3534">
      <w:pPr>
        <w:pStyle w:val="ListParagraph"/>
        <w:numPr>
          <w:ilvl w:val="0"/>
          <w:numId w:val="1"/>
        </w:numPr>
      </w:pPr>
      <w:r>
        <w:t>How do you recognize an alienator? She/he always commences</w:t>
      </w:r>
      <w:r w:rsidR="00C76998">
        <w:t xml:space="preserve"> the opening remarks</w:t>
      </w:r>
      <w:r>
        <w:t xml:space="preserve"> with the following exclamation: “I want my child to have a relationship with the other parent----if only….” There is always an “if only” about the other parent that is exaggerated, fabricated, misleading, and/or </w:t>
      </w:r>
      <w:r w:rsidR="00C76998">
        <w:t>incredible</w:t>
      </w:r>
      <w:r>
        <w:t xml:space="preserve">. </w:t>
      </w:r>
    </w:p>
    <w:p w14:paraId="0A5A6D9B" w14:textId="77777777" w:rsidR="00CE1036" w:rsidRDefault="00CE1036"/>
    <w:p w14:paraId="4A2B965E" w14:textId="77777777" w:rsidR="00CE1036" w:rsidRDefault="00CE1036" w:rsidP="007B3534">
      <w:pPr>
        <w:pStyle w:val="ListParagraph"/>
        <w:numPr>
          <w:ilvl w:val="0"/>
          <w:numId w:val="1"/>
        </w:numPr>
      </w:pPr>
      <w:r>
        <w:t xml:space="preserve">Asking a child for </w:t>
      </w:r>
      <w:r w:rsidR="008F5EF1">
        <w:t xml:space="preserve">her/his </w:t>
      </w:r>
      <w:r>
        <w:t xml:space="preserve">opinions about custody and visitation decisions places </w:t>
      </w:r>
      <w:r w:rsidR="00611D1C">
        <w:t xml:space="preserve">her/him </w:t>
      </w:r>
      <w:r>
        <w:t>in the same position as the rope in a tug-of-war between her/his parents. Just like the rope, she/he will eventually unravel.</w:t>
      </w:r>
    </w:p>
    <w:p w14:paraId="053483CC" w14:textId="77777777" w:rsidR="00D57A81" w:rsidRDefault="00D57A81"/>
    <w:p w14:paraId="4AB0CEF3" w14:textId="77777777" w:rsidR="00D57A81" w:rsidRDefault="00D57A81" w:rsidP="007B3534">
      <w:pPr>
        <w:pStyle w:val="ListParagraph"/>
        <w:numPr>
          <w:ilvl w:val="0"/>
          <w:numId w:val="1"/>
        </w:numPr>
      </w:pPr>
      <w:r>
        <w:t>If you don't empower a child as to whether to attend school, obtain medical care, decline to participate in important family functions, or any decision about a health and safety issue, why would you empower the child to make such a significant decision a</w:t>
      </w:r>
      <w:r w:rsidR="004B0474">
        <w:t xml:space="preserve">s to what relationship to have </w:t>
      </w:r>
      <w:r>
        <w:t>or not have with the non-residential parent?</w:t>
      </w:r>
    </w:p>
    <w:p w14:paraId="7C000FB3" w14:textId="77777777" w:rsidR="00CE1036" w:rsidRDefault="00CE1036"/>
    <w:p w14:paraId="2967348C" w14:textId="77777777" w:rsidR="00CE1036" w:rsidRDefault="00CE1036" w:rsidP="007B3534">
      <w:pPr>
        <w:pStyle w:val="ListParagraph"/>
        <w:numPr>
          <w:ilvl w:val="0"/>
          <w:numId w:val="1"/>
        </w:numPr>
      </w:pPr>
      <w:r>
        <w:t xml:space="preserve">Custody and visitation decisions, in cases when there is no substantiated child abuse and/or neglect and no social deviancy on the part of </w:t>
      </w:r>
      <w:r w:rsidR="00F83AB9">
        <w:t>a</w:t>
      </w:r>
      <w:r>
        <w:t xml:space="preserve"> parent, should be determined </w:t>
      </w:r>
      <w:r w:rsidR="00611D1C">
        <w:t xml:space="preserve">principally </w:t>
      </w:r>
      <w:r>
        <w:t xml:space="preserve">on </w:t>
      </w:r>
      <w:r w:rsidR="00611D1C">
        <w:t xml:space="preserve">the basis of </w:t>
      </w:r>
      <w:r>
        <w:t xml:space="preserve">which parent is more likely to facilitate the relationship </w:t>
      </w:r>
      <w:r>
        <w:lastRenderedPageBreak/>
        <w:t>with the other parent. (But a 50-50 shared physical custody arrangement supersedes any other arrangement.)</w:t>
      </w:r>
    </w:p>
    <w:p w14:paraId="7757B5B3" w14:textId="77777777" w:rsidR="004B0474" w:rsidRDefault="004B0474"/>
    <w:p w14:paraId="7AE281DE" w14:textId="77777777" w:rsidR="004B0474" w:rsidRDefault="004B0474" w:rsidP="007B3534">
      <w:pPr>
        <w:pStyle w:val="ListParagraph"/>
        <w:numPr>
          <w:ilvl w:val="0"/>
          <w:numId w:val="1"/>
        </w:numPr>
      </w:pPr>
      <w:r>
        <w:t>If you’re not old enough to sit on a jury, you are not old enough to decide custody and visitation.</w:t>
      </w:r>
    </w:p>
    <w:p w14:paraId="5E9D2CF0" w14:textId="77777777" w:rsidR="0020494E" w:rsidRDefault="0020494E"/>
    <w:p w14:paraId="4ED1E6CD" w14:textId="77777777" w:rsidR="0020494E" w:rsidRDefault="0020494E" w:rsidP="007B3534">
      <w:pPr>
        <w:pStyle w:val="ListParagraph"/>
        <w:numPr>
          <w:ilvl w:val="0"/>
          <w:numId w:val="1"/>
        </w:numPr>
      </w:pPr>
      <w:r>
        <w:t>It is anti-instinctual to hate a parent.</w:t>
      </w:r>
    </w:p>
    <w:p w14:paraId="65902ABA" w14:textId="77777777" w:rsidR="0020494E" w:rsidRDefault="0020494E"/>
    <w:p w14:paraId="66C3FCC2" w14:textId="77777777" w:rsidR="0020494E" w:rsidRDefault="0020494E" w:rsidP="007B3534">
      <w:pPr>
        <w:pStyle w:val="ListParagraph"/>
        <w:numPr>
          <w:ilvl w:val="0"/>
          <w:numId w:val="1"/>
        </w:numPr>
      </w:pPr>
      <w:r>
        <w:t>You have to be carefully taught to hate and fear----especially a parent.</w:t>
      </w:r>
    </w:p>
    <w:p w14:paraId="07C47A7E" w14:textId="77777777" w:rsidR="00A4220B" w:rsidRDefault="00A4220B"/>
    <w:p w14:paraId="179BE95A" w14:textId="77777777" w:rsidR="00A4220B" w:rsidRDefault="00A4220B" w:rsidP="007B3534">
      <w:pPr>
        <w:pStyle w:val="ListParagraph"/>
        <w:numPr>
          <w:ilvl w:val="0"/>
          <w:numId w:val="1"/>
        </w:numPr>
      </w:pPr>
      <w:r>
        <w:t xml:space="preserve">Children exhibit the </w:t>
      </w:r>
      <w:r w:rsidR="008F5EF1">
        <w:t xml:space="preserve">serious </w:t>
      </w:r>
      <w:r>
        <w:t xml:space="preserve">symptoms </w:t>
      </w:r>
      <w:r w:rsidR="00611D1C">
        <w:t xml:space="preserve">resulting from </w:t>
      </w:r>
      <w:r>
        <w:t xml:space="preserve">hostile parenting, but </w:t>
      </w:r>
      <w:r w:rsidR="00794DE7">
        <w:t xml:space="preserve">they cannot </w:t>
      </w:r>
      <w:r>
        <w:t>fix their parents as an outcome of</w:t>
      </w:r>
      <w:r w:rsidR="00C76998">
        <w:t xml:space="preserve"> their</w:t>
      </w:r>
      <w:r>
        <w:t xml:space="preserve"> individual therapy. The remedy for the child's symptoms is a cooperative and civil co-parenting relationship.</w:t>
      </w:r>
    </w:p>
    <w:p w14:paraId="5353D04D" w14:textId="77777777" w:rsidR="00794DE7" w:rsidRDefault="00794DE7"/>
    <w:p w14:paraId="516AF310" w14:textId="77777777" w:rsidR="00794DE7" w:rsidRDefault="00794DE7" w:rsidP="007B3534">
      <w:pPr>
        <w:pStyle w:val="ListParagraph"/>
        <w:numPr>
          <w:ilvl w:val="0"/>
          <w:numId w:val="1"/>
        </w:numPr>
      </w:pPr>
      <w:r>
        <w:t>The influence of the residential parent on the child cannot be underestimated. (And in some cases that does apply to the nonresidential parent.) Therefore, before a lawyer for the child or GAL rushes to judgment about what to recommend to the court, please obtain a full explanation for the child's expressed feelings and wishes. Failure to do so puts the child at grave risk for suffering the continued emotional abuse of the PAS.</w:t>
      </w:r>
      <w:r w:rsidR="00A7383C">
        <w:t xml:space="preserve"> The same caution applies to child protection personnel.</w:t>
      </w:r>
    </w:p>
    <w:p w14:paraId="0EFB8588" w14:textId="77777777" w:rsidR="006617A7" w:rsidRDefault="006617A7"/>
    <w:p w14:paraId="623E6847" w14:textId="77777777" w:rsidR="006617A7" w:rsidRDefault="006617A7" w:rsidP="007B3534">
      <w:pPr>
        <w:pStyle w:val="ListParagraph"/>
        <w:numPr>
          <w:ilvl w:val="0"/>
          <w:numId w:val="1"/>
        </w:numPr>
      </w:pPr>
      <w:r>
        <w:t xml:space="preserve">If we accept that it is unhealthy for </w:t>
      </w:r>
      <w:r w:rsidR="007F6380">
        <w:t xml:space="preserve">a </w:t>
      </w:r>
      <w:r>
        <w:t>child to</w:t>
      </w:r>
      <w:r w:rsidR="007F6380">
        <w:t xml:space="preserve"> remain with unresolved</w:t>
      </w:r>
      <w:r>
        <w:t xml:space="preserve"> anger for a teacher, for peers, </w:t>
      </w:r>
      <w:r w:rsidR="007F6380">
        <w:t>for siblings, for a parent with whom they live, then why do we condone and even support a child retaining unresolved anger for the non-residential parent?</w:t>
      </w:r>
      <w:r w:rsidR="00611D1C">
        <w:t xml:space="preserve"> That is exactly what we are doing when we address these situations by severing</w:t>
      </w:r>
      <w:r w:rsidR="000D43EF">
        <w:t xml:space="preserve"> or lessening </w:t>
      </w:r>
      <w:r w:rsidR="00611D1C">
        <w:t>the relationship between the parent and child rather than facilitating amelioration between them.</w:t>
      </w:r>
    </w:p>
    <w:p w14:paraId="0F335CA3" w14:textId="77777777" w:rsidR="00CD7F1E" w:rsidRDefault="00CD7F1E"/>
    <w:p w14:paraId="4075A1D2" w14:textId="77777777" w:rsidR="00CD7F1E" w:rsidRDefault="00CD7F1E" w:rsidP="007B3534">
      <w:pPr>
        <w:pStyle w:val="ListParagraph"/>
        <w:numPr>
          <w:ilvl w:val="0"/>
          <w:numId w:val="1"/>
        </w:numPr>
      </w:pPr>
      <w:r>
        <w:t xml:space="preserve">Parenting is a proactive and not a passive responsibility. It is therefore not good enough when the residential parent exclaims, “I do not interfere with my child's relationship with the other parent. My child has </w:t>
      </w:r>
      <w:r w:rsidR="000D43EF">
        <w:t>a</w:t>
      </w:r>
      <w:r>
        <w:t xml:space="preserve"> mind of her/his own.”</w:t>
      </w:r>
      <w:r w:rsidR="00611D1C">
        <w:t xml:space="preserve"> It is therefore incumbent upon the residential parent to facilitate and encourage the relationship between the other parent and child.</w:t>
      </w:r>
    </w:p>
    <w:p w14:paraId="7BCDCF80" w14:textId="77777777" w:rsidR="00CD7F1E" w:rsidRDefault="00CD7F1E"/>
    <w:p w14:paraId="219E5604" w14:textId="77777777" w:rsidR="00CD7F1E" w:rsidRDefault="00CD7F1E" w:rsidP="007B3534">
      <w:pPr>
        <w:pStyle w:val="ListParagraph"/>
        <w:numPr>
          <w:ilvl w:val="0"/>
          <w:numId w:val="1"/>
        </w:numPr>
      </w:pPr>
      <w:r>
        <w:t>When you send the</w:t>
      </w:r>
      <w:r w:rsidR="00C557AC">
        <w:t xml:space="preserve"> PAS</w:t>
      </w:r>
      <w:r>
        <w:t xml:space="preserve"> child to an individual therapist so that the child</w:t>
      </w:r>
      <w:r w:rsidR="00817EAF">
        <w:t xml:space="preserve"> is empowered to express the</w:t>
      </w:r>
      <w:r w:rsidR="00C557AC">
        <w:t xml:space="preserve"> brainwashed feelings and opinions of the ventriloquist alienating parent, how is it therapeutic for the therapist to “validate” the misguided, distorted, imaginary,</w:t>
      </w:r>
      <w:r w:rsidR="00817EAF">
        <w:t xml:space="preserve"> and</w:t>
      </w:r>
      <w:r w:rsidR="00C557AC">
        <w:t xml:space="preserve"> illusionary perceptions of the child? Is it the job of the therapist to pro</w:t>
      </w:r>
      <w:r w:rsidR="00053B31">
        <w:t>mote psychoses or is it the job</w:t>
      </w:r>
      <w:r w:rsidR="000D43EF">
        <w:t>, instead,</w:t>
      </w:r>
      <w:r w:rsidR="00C557AC">
        <w:t xml:space="preserve"> of the therapist to facilitate healthy family functioning</w:t>
      </w:r>
      <w:r w:rsidR="00053B31">
        <w:t xml:space="preserve"> so that the child attains her/his optimal development</w:t>
      </w:r>
      <w:r w:rsidR="00C557AC">
        <w:t xml:space="preserve">? </w:t>
      </w:r>
      <w:r w:rsidR="001F18F9">
        <w:t xml:space="preserve">Any prudent </w:t>
      </w:r>
      <w:r w:rsidR="000D43EF">
        <w:t>lay</w:t>
      </w:r>
      <w:r w:rsidR="001F18F9">
        <w:t>person’s perception would know the answer to this question.</w:t>
      </w:r>
    </w:p>
    <w:p w14:paraId="52569C50" w14:textId="77777777" w:rsidR="00FE13BB" w:rsidRDefault="00FE13BB"/>
    <w:p w14:paraId="0945D4DE" w14:textId="77777777" w:rsidR="00556A89" w:rsidRDefault="00FE13BB" w:rsidP="007B3534">
      <w:pPr>
        <w:pStyle w:val="ListParagraph"/>
        <w:numPr>
          <w:ilvl w:val="0"/>
          <w:numId w:val="1"/>
        </w:numPr>
      </w:pPr>
      <w:r>
        <w:t xml:space="preserve">How quickly can the PAS eradicated? Almost overnight if the professionals who </w:t>
      </w:r>
      <w:r w:rsidR="001F18F9">
        <w:t>intervene</w:t>
      </w:r>
      <w:r w:rsidR="00596E00">
        <w:t xml:space="preserve"> in child custody </w:t>
      </w:r>
      <w:r w:rsidR="001F18F9">
        <w:t>proceeded</w:t>
      </w:r>
      <w:r>
        <w:t xml:space="preserve"> based on the recognition of what</w:t>
      </w:r>
      <w:r w:rsidR="00C04EB8">
        <w:t xml:space="preserve"> every</w:t>
      </w:r>
      <w:r>
        <w:t xml:space="preserve"> </w:t>
      </w:r>
      <w:r w:rsidR="00C04EB8">
        <w:t>child instinctively appreciates</w:t>
      </w:r>
      <w:r>
        <w:t xml:space="preserve">: </w:t>
      </w:r>
      <w:r w:rsidR="00C04EB8">
        <w:t xml:space="preserve">that the </w:t>
      </w:r>
      <w:r>
        <w:t>sabotage of a relationship</w:t>
      </w:r>
      <w:r w:rsidR="00C04EB8">
        <w:t xml:space="preserve"> with a parent</w:t>
      </w:r>
      <w:r>
        <w:t xml:space="preserve"> is</w:t>
      </w:r>
      <w:r w:rsidR="00817EAF">
        <w:t xml:space="preserve"> destructive to </w:t>
      </w:r>
      <w:r w:rsidR="000D43EF">
        <w:t>the child</w:t>
      </w:r>
      <w:r w:rsidR="00817EAF">
        <w:t>.</w:t>
      </w:r>
    </w:p>
    <w:p w14:paraId="2A93CCAF" w14:textId="77777777" w:rsidR="007B3534" w:rsidRDefault="007B3534" w:rsidP="007B3534">
      <w:bookmarkStart w:id="0" w:name="_GoBack"/>
      <w:bookmarkEnd w:id="0"/>
    </w:p>
    <w:p w14:paraId="1DBB4E61" w14:textId="5704068A" w:rsidR="00931F37" w:rsidRDefault="00D679E5" w:rsidP="007B3534">
      <w:pPr>
        <w:pStyle w:val="ListParagraph"/>
        <w:numPr>
          <w:ilvl w:val="0"/>
          <w:numId w:val="1"/>
        </w:numPr>
      </w:pPr>
      <w:r>
        <w:t>If you, as an attorney or</w:t>
      </w:r>
      <w:r w:rsidR="00931F37">
        <w:t xml:space="preserve"> as a mental health professional, assist your client/patient</w:t>
      </w:r>
      <w:r w:rsidR="000D43EF">
        <w:t xml:space="preserve"> parent</w:t>
      </w:r>
      <w:r w:rsidR="00931F37">
        <w:t xml:space="preserve"> </w:t>
      </w:r>
      <w:r>
        <w:t xml:space="preserve">in </w:t>
      </w:r>
      <w:r w:rsidR="00931F37">
        <w:t>engaging in the process of alienating the other parent from their child without determining whether</w:t>
      </w:r>
      <w:r>
        <w:t xml:space="preserve"> the other</w:t>
      </w:r>
      <w:r w:rsidR="00931F37">
        <w:t xml:space="preserve"> parent is a danger to the child, then you are nothing more than a hired gun!</w:t>
      </w:r>
      <w:r>
        <w:t xml:space="preserve">  </w:t>
      </w:r>
      <w:r w:rsidR="000D43EF">
        <w:t>And if</w:t>
      </w:r>
      <w:r>
        <w:t xml:space="preserve"> you do not resign from employment by a parent who continues to engage in alienation, then you are committing malpractice!</w:t>
      </w:r>
    </w:p>
    <w:p w14:paraId="35BA914B" w14:textId="77777777" w:rsidR="00D679E5" w:rsidRDefault="00D679E5"/>
    <w:p w14:paraId="5164AA9C" w14:textId="77777777" w:rsidR="00D170C3" w:rsidRDefault="00D170C3" w:rsidP="007B3534">
      <w:pPr>
        <w:pStyle w:val="ListParagraph"/>
        <w:numPr>
          <w:ilvl w:val="0"/>
          <w:numId w:val="1"/>
        </w:numPr>
      </w:pPr>
      <w:r>
        <w:t>Our adversarial approach to child custody</w:t>
      </w:r>
      <w:r w:rsidRPr="00D170C3">
        <w:t xml:space="preserve"> </w:t>
      </w:r>
      <w:r>
        <w:t>is an oxymoron</w:t>
      </w:r>
      <w:r w:rsidRPr="00653C8F">
        <w:t xml:space="preserve"> </w:t>
      </w:r>
      <w:r>
        <w:t>with</w:t>
      </w:r>
      <w:r w:rsidRPr="00D170C3">
        <w:t xml:space="preserve"> </w:t>
      </w:r>
      <w:r>
        <w:t>the best interests of the child.</w:t>
      </w:r>
    </w:p>
    <w:p w14:paraId="1DF1FDA3" w14:textId="77777777" w:rsidR="004F0944" w:rsidRDefault="004F0944" w:rsidP="00D170C3"/>
    <w:p w14:paraId="679C1D52" w14:textId="77777777" w:rsidR="004F0944" w:rsidRDefault="001A2ED7" w:rsidP="007B3534">
      <w:pPr>
        <w:pStyle w:val="ListParagraph"/>
        <w:numPr>
          <w:ilvl w:val="0"/>
          <w:numId w:val="1"/>
        </w:numPr>
      </w:pPr>
      <w:r>
        <w:t>The spuriousness of the child's expressed enmity for and rejection of the targeted/alienated parent is revealed when the child flips like a light switch upon receiving permission from the alienating parent to do so.</w:t>
      </w:r>
    </w:p>
    <w:p w14:paraId="6B1DBB16" w14:textId="77777777" w:rsidR="001A2ED7" w:rsidRDefault="001A2ED7" w:rsidP="00D170C3"/>
    <w:p w14:paraId="6E9F3533" w14:textId="77777777" w:rsidR="001A2ED7" w:rsidRDefault="001A2ED7" w:rsidP="007B3534">
      <w:pPr>
        <w:pStyle w:val="ListParagraph"/>
        <w:numPr>
          <w:ilvl w:val="0"/>
          <w:numId w:val="1"/>
        </w:numPr>
      </w:pPr>
      <w:r>
        <w:t xml:space="preserve">The spuriousness of the child's rejection of the targeted/alienated parent is also revealed in how rapidly they typically adjust to the transfer of custody to the alienated parent, especially when </w:t>
      </w:r>
      <w:proofErr w:type="gramStart"/>
      <w:r>
        <w:t xml:space="preserve">the alienating parent is simultaneously disempowered </w:t>
      </w:r>
      <w:r w:rsidR="000D43EF">
        <w:t>by</w:t>
      </w:r>
      <w:r>
        <w:t xml:space="preserve"> being denied all contact with the child </w:t>
      </w:r>
      <w:r w:rsidR="00E94A75">
        <w:t xml:space="preserve">through </w:t>
      </w:r>
      <w:r>
        <w:t>judicial decree</w:t>
      </w:r>
      <w:proofErr w:type="gramEnd"/>
      <w:r>
        <w:t>.</w:t>
      </w:r>
    </w:p>
    <w:p w14:paraId="6CC8C941" w14:textId="77777777" w:rsidR="0041797B" w:rsidRDefault="0041797B" w:rsidP="00D170C3"/>
    <w:p w14:paraId="6DDDB9D2" w14:textId="77777777" w:rsidR="0041797B" w:rsidRDefault="0041797B" w:rsidP="007B3534">
      <w:pPr>
        <w:pStyle w:val="ListParagraph"/>
        <w:numPr>
          <w:ilvl w:val="0"/>
          <w:numId w:val="1"/>
        </w:numPr>
      </w:pPr>
      <w:r>
        <w:t>The concept of “time is of the essence” is most appropriately applied to cases of the PAS. The usual judicial delays only serve to escalate the PAS.</w:t>
      </w:r>
    </w:p>
    <w:p w14:paraId="6E2EAD30" w14:textId="77777777" w:rsidR="00D170C3" w:rsidRDefault="00D170C3" w:rsidP="00D170C3"/>
    <w:p w14:paraId="0FB70D0A" w14:textId="77777777" w:rsidR="00EE468F" w:rsidRDefault="00EE468F" w:rsidP="007B3534">
      <w:pPr>
        <w:pStyle w:val="ListParagraph"/>
        <w:numPr>
          <w:ilvl w:val="0"/>
          <w:numId w:val="1"/>
        </w:numPr>
      </w:pPr>
      <w:r>
        <w:t xml:space="preserve">The pendulum on DV </w:t>
      </w:r>
      <w:r w:rsidR="00CC487F">
        <w:t xml:space="preserve">laws </w:t>
      </w:r>
      <w:r>
        <w:t>ha</w:t>
      </w:r>
      <w:r w:rsidR="00CC487F">
        <w:t>s</w:t>
      </w:r>
      <w:r>
        <w:t xml:space="preserve"> swung</w:t>
      </w:r>
      <w:r w:rsidR="00CC487F">
        <w:t xml:space="preserve"> wrongly</w:t>
      </w:r>
      <w:r>
        <w:t xml:space="preserve"> to the opposite extreme. The current </w:t>
      </w:r>
      <w:r w:rsidR="00CC487F">
        <w:t xml:space="preserve">law </w:t>
      </w:r>
      <w:r>
        <w:t>is abusing innocent</w:t>
      </w:r>
      <w:r w:rsidR="00CC487F">
        <w:t xml:space="preserve"> targeted</w:t>
      </w:r>
      <w:r>
        <w:t xml:space="preserve"> parents, who are being subjected to the humiliation and disruption of arrest. They live daily with the anxiety from the fear of being violated based on lies.</w:t>
      </w:r>
    </w:p>
    <w:p w14:paraId="7C7C032F" w14:textId="77777777" w:rsidR="00931F37" w:rsidRDefault="00931F37"/>
    <w:p w14:paraId="3C931803" w14:textId="77777777" w:rsidR="0069665D" w:rsidRDefault="00596E00" w:rsidP="007B3534">
      <w:pPr>
        <w:pStyle w:val="ListParagraph"/>
        <w:numPr>
          <w:ilvl w:val="0"/>
          <w:numId w:val="1"/>
        </w:numPr>
      </w:pPr>
      <w:r>
        <w:t xml:space="preserve">We need not get hung up on the label of PAS: it is an observable family dynamic which can be described as hostile parenting, destructive parenting, parental interference with the other parent’s relationship with the child, or just plain crappy parenting. </w:t>
      </w:r>
    </w:p>
    <w:p w14:paraId="720D0154" w14:textId="77777777" w:rsidR="0069665D" w:rsidRDefault="0069665D"/>
    <w:p w14:paraId="77F8F656" w14:textId="77777777" w:rsidR="00CD7F1E" w:rsidRDefault="0069665D" w:rsidP="007B3534">
      <w:pPr>
        <w:pStyle w:val="ListParagraph"/>
        <w:numPr>
          <w:ilvl w:val="0"/>
          <w:numId w:val="1"/>
        </w:numPr>
      </w:pPr>
      <w:r>
        <w:t>Should the reader wish</w:t>
      </w:r>
      <w:r w:rsidR="00596E00">
        <w:t xml:space="preserve"> to rely on</w:t>
      </w:r>
      <w:r w:rsidR="00FF6FBE">
        <w:t xml:space="preserve"> more</w:t>
      </w:r>
      <w:r w:rsidR="00596E00">
        <w:t xml:space="preserve"> s</w:t>
      </w:r>
      <w:r w:rsidR="00FF6FBE">
        <w:t>cientific and anecdotal support</w:t>
      </w:r>
      <w:r>
        <w:t xml:space="preserve"> for the PAS, then study the extensive writings of</w:t>
      </w:r>
      <w:r w:rsidR="00FF6FBE">
        <w:t xml:space="preserve"> the </w:t>
      </w:r>
      <w:r w:rsidR="00596E00">
        <w:t>child psychiatrists</w:t>
      </w:r>
      <w:r w:rsidR="00FF6FBE">
        <w:t xml:space="preserve"> of the 1950s who later founded the family therapy movement. They adopted the concept of “triangulation,” originally labeled as such as the</w:t>
      </w:r>
      <w:r w:rsidR="00596E00">
        <w:t xml:space="preserve"> “pathological triangle”</w:t>
      </w:r>
      <w:r w:rsidR="00FF6FBE">
        <w:t xml:space="preserve"> by child psychiatrist, Murray</w:t>
      </w:r>
      <w:r w:rsidR="00596E00">
        <w:t xml:space="preserve"> Bowen</w:t>
      </w:r>
      <w:r w:rsidR="00FF6FBE">
        <w:t>.</w:t>
      </w:r>
      <w:r w:rsidR="00596E00">
        <w:t xml:space="preserve"> </w:t>
      </w:r>
      <w:r>
        <w:t>Triangulation is the characteristic family dynamic of the PAS, and we therefore have more than 60 years of scientific support for its existence.</w:t>
      </w:r>
    </w:p>
    <w:p w14:paraId="250F4724" w14:textId="77777777" w:rsidR="004E3D92" w:rsidRDefault="004E3D92"/>
    <w:p w14:paraId="5628FA55" w14:textId="1FE729E7" w:rsidR="004E3D92" w:rsidRDefault="004E3D92" w:rsidP="007B3534">
      <w:pPr>
        <w:pStyle w:val="ListParagraph"/>
        <w:numPr>
          <w:ilvl w:val="0"/>
          <w:numId w:val="1"/>
        </w:numPr>
      </w:pPr>
      <w:r>
        <w:t xml:space="preserve">Not all therapy is </w:t>
      </w:r>
      <w:r w:rsidR="00AB235B">
        <w:t>the same: family therapy is</w:t>
      </w:r>
      <w:r>
        <w:t xml:space="preserve"> </w:t>
      </w:r>
      <w:r w:rsidR="00A027EB">
        <w:t xml:space="preserve">as </w:t>
      </w:r>
      <w:r>
        <w:t>different from every other form of therapy as matrimonial law is different from international law, from t</w:t>
      </w:r>
      <w:r w:rsidR="0083227E">
        <w:t>ax law</w:t>
      </w:r>
      <w:r>
        <w:t>, from corporate law, from bankruptcy law</w:t>
      </w:r>
      <w:r w:rsidR="0083227E">
        <w:t>,</w:t>
      </w:r>
      <w:r>
        <w:t xml:space="preserve"> etc.  Only someone</w:t>
      </w:r>
      <w:r w:rsidR="0083227E">
        <w:t xml:space="preserve"> who is</w:t>
      </w:r>
      <w:r>
        <w:t xml:space="preserve"> trained thoroughly in family dynamics should be</w:t>
      </w:r>
      <w:r w:rsidR="0083227E">
        <w:t xml:space="preserve"> assigned by the court to provide therapy to children and families in</w:t>
      </w:r>
      <w:r>
        <w:t xml:space="preserve"> high conflict divorce</w:t>
      </w:r>
      <w:r w:rsidR="0083227E">
        <w:t xml:space="preserve"> situations</w:t>
      </w:r>
      <w:r>
        <w:t>, to do custody evaluations,</w:t>
      </w:r>
      <w:r w:rsidR="0083227E">
        <w:t xml:space="preserve"> and to assess for the PAS. </w:t>
      </w:r>
    </w:p>
    <w:p w14:paraId="7D1868F0" w14:textId="77777777" w:rsidR="0065623E" w:rsidRDefault="0065623E"/>
    <w:p w14:paraId="2C7ECC21" w14:textId="77777777" w:rsidR="0065623E" w:rsidRDefault="0065623E" w:rsidP="007B3534">
      <w:pPr>
        <w:pStyle w:val="ListParagraph"/>
        <w:numPr>
          <w:ilvl w:val="0"/>
          <w:numId w:val="1"/>
        </w:numPr>
      </w:pPr>
      <w:r>
        <w:t>The alienating parent could not be successful in achieving “Parentectomy” were she/he not emboldened and empowered by the professionals whom they co-opt in the mental health, child protection, and judicial systems.</w:t>
      </w:r>
    </w:p>
    <w:p w14:paraId="1769DB18" w14:textId="77777777" w:rsidR="00CC487F" w:rsidRDefault="00CC487F"/>
    <w:p w14:paraId="5306D7AC" w14:textId="77777777" w:rsidR="00CC487F" w:rsidRDefault="00CC487F" w:rsidP="007B3534">
      <w:pPr>
        <w:pStyle w:val="ListParagraph"/>
        <w:numPr>
          <w:ilvl w:val="0"/>
          <w:numId w:val="1"/>
        </w:numPr>
      </w:pPr>
      <w:r>
        <w:t xml:space="preserve">Because of procrastination, incompetence, rescue fantasy, ignorance, and frequently selfish </w:t>
      </w:r>
      <w:r w:rsidR="003607A9">
        <w:t>self-interest</w:t>
      </w:r>
      <w:r>
        <w:t xml:space="preserve">, </w:t>
      </w:r>
      <w:r w:rsidR="00E94A75">
        <w:t xml:space="preserve">the professionals in </w:t>
      </w:r>
      <w:r>
        <w:t>the mental health, child protection, and judicial systems are</w:t>
      </w:r>
      <w:r w:rsidR="003607A9">
        <w:t xml:space="preserve"> enabling</w:t>
      </w:r>
      <w:r>
        <w:t xml:space="preserve"> the PAS to victimize the family.</w:t>
      </w:r>
    </w:p>
    <w:p w14:paraId="66B96A74" w14:textId="77777777" w:rsidR="003F4DBF" w:rsidRDefault="003F4DBF"/>
    <w:p w14:paraId="488CC4EA" w14:textId="77777777" w:rsidR="0012473E" w:rsidRDefault="00746CEA" w:rsidP="007B3534">
      <w:pPr>
        <w:pStyle w:val="ListParagraph"/>
        <w:numPr>
          <w:ilvl w:val="0"/>
          <w:numId w:val="1"/>
        </w:numPr>
      </w:pPr>
      <w:r>
        <w:t>Before any professional abets the alienator or the alienation process, I</w:t>
      </w:r>
      <w:r w:rsidR="0040221E">
        <w:t xml:space="preserve"> would</w:t>
      </w:r>
      <w:r>
        <w:t xml:space="preserve"> urge you to ask yourself, “How easily could I reject one of my parents?”</w:t>
      </w:r>
    </w:p>
    <w:p w14:paraId="5B6B2045" w14:textId="77777777" w:rsidR="006D7693" w:rsidRDefault="006D7693"/>
    <w:p w14:paraId="37C1DA0C" w14:textId="77777777" w:rsidR="006D7693" w:rsidRDefault="006D7693" w:rsidP="007B3534">
      <w:pPr>
        <w:pStyle w:val="ListParagraph"/>
        <w:numPr>
          <w:ilvl w:val="0"/>
          <w:numId w:val="1"/>
        </w:numPr>
      </w:pPr>
      <w:r>
        <w:t xml:space="preserve">Before any professional makes the momentous decision to limit or eradicate contact between a child and parent, ask </w:t>
      </w:r>
      <w:proofErr w:type="gramStart"/>
      <w:r>
        <w:t>yourself</w:t>
      </w:r>
      <w:proofErr w:type="gramEnd"/>
      <w:r>
        <w:t xml:space="preserve"> this question, “How easily could I reject one of my own parents?”</w:t>
      </w:r>
    </w:p>
    <w:sectPr w:rsidR="006D7693" w:rsidSect="005A2C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A2679"/>
    <w:multiLevelType w:val="hybridMultilevel"/>
    <w:tmpl w:val="71E85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73E"/>
    <w:rsid w:val="00053B31"/>
    <w:rsid w:val="000D43EF"/>
    <w:rsid w:val="0012473E"/>
    <w:rsid w:val="001A2ED7"/>
    <w:rsid w:val="001F18F9"/>
    <w:rsid w:val="0020494E"/>
    <w:rsid w:val="002D2F5A"/>
    <w:rsid w:val="003607A9"/>
    <w:rsid w:val="003F4DBF"/>
    <w:rsid w:val="0040221E"/>
    <w:rsid w:val="0041797B"/>
    <w:rsid w:val="004B0474"/>
    <w:rsid w:val="004E3D92"/>
    <w:rsid w:val="004F0944"/>
    <w:rsid w:val="00556A89"/>
    <w:rsid w:val="00596E00"/>
    <w:rsid w:val="005A2C4C"/>
    <w:rsid w:val="005F5254"/>
    <w:rsid w:val="00611D1C"/>
    <w:rsid w:val="00653C8F"/>
    <w:rsid w:val="0065623E"/>
    <w:rsid w:val="006617A7"/>
    <w:rsid w:val="0069665D"/>
    <w:rsid w:val="006D7693"/>
    <w:rsid w:val="00746CEA"/>
    <w:rsid w:val="00794DE7"/>
    <w:rsid w:val="007B3534"/>
    <w:rsid w:val="007F6380"/>
    <w:rsid w:val="00817EAF"/>
    <w:rsid w:val="0083227E"/>
    <w:rsid w:val="008F5EF1"/>
    <w:rsid w:val="00931F37"/>
    <w:rsid w:val="00A027EB"/>
    <w:rsid w:val="00A4220B"/>
    <w:rsid w:val="00A7383C"/>
    <w:rsid w:val="00AB235B"/>
    <w:rsid w:val="00AB4F9B"/>
    <w:rsid w:val="00C04EB8"/>
    <w:rsid w:val="00C557AC"/>
    <w:rsid w:val="00C76998"/>
    <w:rsid w:val="00CC487F"/>
    <w:rsid w:val="00CD7F1E"/>
    <w:rsid w:val="00CE1036"/>
    <w:rsid w:val="00D170C3"/>
    <w:rsid w:val="00D57A81"/>
    <w:rsid w:val="00D679E5"/>
    <w:rsid w:val="00E94A75"/>
    <w:rsid w:val="00EE468F"/>
    <w:rsid w:val="00F83AB9"/>
    <w:rsid w:val="00FE13BB"/>
    <w:rsid w:val="00FF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E351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5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1256</Words>
  <Characters>7160</Characters>
  <Application>Microsoft Macintosh Word</Application>
  <DocSecurity>0</DocSecurity>
  <Lines>59</Lines>
  <Paragraphs>16</Paragraphs>
  <ScaleCrop>false</ScaleCrop>
  <Company/>
  <LinksUpToDate>false</LinksUpToDate>
  <CharactersWithSpaces>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Gottlieb Linda</dc:creator>
  <cp:keywords/>
  <dc:description/>
  <cp:lastModifiedBy>Joan Kloth-Zanard</cp:lastModifiedBy>
  <cp:revision>3</cp:revision>
  <cp:lastPrinted>2014-09-08T02:33:00Z</cp:lastPrinted>
  <dcterms:created xsi:type="dcterms:W3CDTF">2014-09-08T02:33:00Z</dcterms:created>
  <dcterms:modified xsi:type="dcterms:W3CDTF">2014-09-08T11:35:00Z</dcterms:modified>
</cp:coreProperties>
</file>